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11" w:rsidRDefault="008A2811" w:rsidP="008A2811">
      <w:pPr>
        <w:spacing w:after="120"/>
        <w:rPr>
          <w:sz w:val="32"/>
          <w:szCs w:val="28"/>
        </w:rPr>
      </w:pPr>
    </w:p>
    <w:p w:rsidR="0008377F" w:rsidRPr="00691BC3" w:rsidRDefault="00691BC3" w:rsidP="0008377F">
      <w:pPr>
        <w:spacing w:after="120"/>
        <w:ind w:right="3024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190500</wp:posOffset>
            </wp:positionV>
            <wp:extent cx="2046605" cy="1984375"/>
            <wp:effectExtent l="171450" t="171450" r="163195" b="1492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4757">
                      <a:off x="0" y="0"/>
                      <a:ext cx="204660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77F" w:rsidRPr="00691BC3">
        <w:rPr>
          <w:b/>
          <w:sz w:val="32"/>
          <w:szCs w:val="28"/>
        </w:rPr>
        <w:t>MATHS SUMMATIVE ASSESSMENT</w:t>
      </w:r>
    </w:p>
    <w:p w:rsidR="0008377F" w:rsidRPr="00691BC3" w:rsidRDefault="00691BC3" w:rsidP="0008377F">
      <w:pPr>
        <w:pStyle w:val="ListParagraph"/>
        <w:spacing w:after="120"/>
        <w:ind w:left="0" w:right="3024"/>
        <w:contextualSpacing w:val="0"/>
        <w:jc w:val="center"/>
        <w:rPr>
          <w:b/>
          <w:sz w:val="40"/>
          <w:szCs w:val="28"/>
        </w:rPr>
      </w:pPr>
      <w:r w:rsidRPr="00691BC3">
        <w:rPr>
          <w:b/>
          <w:sz w:val="40"/>
          <w:szCs w:val="28"/>
        </w:rPr>
        <w:t xml:space="preserve">APPLYING </w:t>
      </w:r>
      <w:r w:rsidR="0008377F" w:rsidRPr="00691BC3">
        <w:rPr>
          <w:b/>
          <w:sz w:val="40"/>
          <w:szCs w:val="28"/>
        </w:rPr>
        <w:t>FRACTION</w:t>
      </w:r>
      <w:r w:rsidRPr="00691BC3">
        <w:rPr>
          <w:b/>
          <w:sz w:val="40"/>
          <w:szCs w:val="28"/>
        </w:rPr>
        <w:t>S</w:t>
      </w:r>
      <w:r w:rsidR="0008377F" w:rsidRPr="00691BC3">
        <w:rPr>
          <w:b/>
          <w:sz w:val="40"/>
          <w:szCs w:val="28"/>
        </w:rPr>
        <w:t>, DECIMAL</w:t>
      </w:r>
      <w:r w:rsidRPr="00691BC3">
        <w:rPr>
          <w:b/>
          <w:sz w:val="40"/>
          <w:szCs w:val="28"/>
        </w:rPr>
        <w:t>S</w:t>
      </w:r>
      <w:r w:rsidR="0008377F" w:rsidRPr="00691BC3">
        <w:rPr>
          <w:b/>
          <w:sz w:val="40"/>
          <w:szCs w:val="28"/>
        </w:rPr>
        <w:t xml:space="preserve"> and PERCENTAGE</w:t>
      </w:r>
      <w:r w:rsidRPr="00691BC3">
        <w:rPr>
          <w:b/>
          <w:sz w:val="40"/>
          <w:szCs w:val="28"/>
        </w:rPr>
        <w:t>S</w:t>
      </w:r>
    </w:p>
    <w:p w:rsidR="0008377F" w:rsidRPr="00691BC3" w:rsidRDefault="0008377F" w:rsidP="0008377F">
      <w:pPr>
        <w:pStyle w:val="ListParagraph"/>
        <w:spacing w:after="120"/>
        <w:ind w:left="0" w:right="3024"/>
        <w:contextualSpacing w:val="0"/>
        <w:jc w:val="center"/>
        <w:rPr>
          <w:b/>
          <w:sz w:val="36"/>
          <w:szCs w:val="40"/>
        </w:rPr>
      </w:pPr>
      <w:r w:rsidRPr="00691BC3">
        <w:rPr>
          <w:b/>
          <w:sz w:val="36"/>
          <w:szCs w:val="40"/>
        </w:rPr>
        <w:t xml:space="preserve">PYP </w:t>
      </w:r>
      <w:proofErr w:type="gramStart"/>
      <w:r w:rsidRPr="00691BC3">
        <w:rPr>
          <w:b/>
          <w:sz w:val="36"/>
          <w:szCs w:val="40"/>
        </w:rPr>
        <w:t xml:space="preserve">6  </w:t>
      </w:r>
      <w:r w:rsidRPr="00691BC3">
        <w:rPr>
          <w:sz w:val="36"/>
          <w:szCs w:val="40"/>
        </w:rPr>
        <w:t>−</w:t>
      </w:r>
      <w:proofErr w:type="gramEnd"/>
      <w:r w:rsidRPr="00691BC3">
        <w:rPr>
          <w:b/>
          <w:sz w:val="36"/>
          <w:szCs w:val="40"/>
        </w:rPr>
        <w:t xml:space="preserve"> NUMBER</w:t>
      </w:r>
    </w:p>
    <w:p w:rsidR="0008377F" w:rsidRDefault="0008377F" w:rsidP="0008377F">
      <w:pPr>
        <w:rPr>
          <w:sz w:val="24"/>
          <w:szCs w:val="28"/>
        </w:rPr>
      </w:pPr>
    </w:p>
    <w:p w:rsidR="0008377F" w:rsidRDefault="0008377F" w:rsidP="0008377F">
      <w:pPr>
        <w:rPr>
          <w:sz w:val="24"/>
          <w:szCs w:val="28"/>
        </w:rPr>
      </w:pPr>
    </w:p>
    <w:p w:rsidR="0008377F" w:rsidRDefault="0008377F" w:rsidP="0008377F">
      <w:pPr>
        <w:rPr>
          <w:sz w:val="32"/>
          <w:szCs w:val="28"/>
        </w:rPr>
      </w:pPr>
    </w:p>
    <w:p w:rsidR="00E56E26" w:rsidRDefault="00E56E26" w:rsidP="0008377F"/>
    <w:tbl>
      <w:tblPr>
        <w:tblStyle w:val="TableGrid"/>
        <w:tblW w:w="10362" w:type="dxa"/>
        <w:tblLook w:val="04A0"/>
      </w:tblPr>
      <w:tblGrid>
        <w:gridCol w:w="1473"/>
        <w:gridCol w:w="2661"/>
        <w:gridCol w:w="3780"/>
        <w:gridCol w:w="2448"/>
      </w:tblGrid>
      <w:tr w:rsidR="00A35FCB" w:rsidTr="00A35FCB"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Pr="00A35FCB" w:rsidRDefault="00D961B6" w:rsidP="009A66F6">
            <w:pPr>
              <w:jc w:val="center"/>
              <w:rPr>
                <w:b/>
                <w:color w:val="D9D9D9" w:themeColor="background1" w:themeShade="D9"/>
                <w:sz w:val="32"/>
              </w:rPr>
            </w:pPr>
            <w:r w:rsidRPr="00A35FCB">
              <w:rPr>
                <w:b/>
                <w:color w:val="D9D9D9" w:themeColor="background1" w:themeShade="D9"/>
                <w:sz w:val="24"/>
              </w:rPr>
              <w:t>CRITERIA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6D3279" w:rsidP="009A66F6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17525" cy="719071"/>
                  <wp:effectExtent l="19050" t="0" r="1625" b="0"/>
                  <wp:docPr id="28" name="Picture 5" descr="D:\mant-emo\pleasantsupr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nt-emo\pleasantsupr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636" r="10279" b="7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5" cy="71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A35FCB" w:rsidP="00A35FCB">
            <w:pPr>
              <w:jc w:val="center"/>
            </w:pPr>
            <w:r w:rsidRPr="00A35FCB">
              <w:rPr>
                <w:noProof/>
              </w:rPr>
              <w:drawing>
                <wp:inline distT="0" distB="0" distL="0" distR="0">
                  <wp:extent cx="806285" cy="712520"/>
                  <wp:effectExtent l="19050" t="0" r="0" b="0"/>
                  <wp:docPr id="5" name="Picture 6" descr="D:\mant-emo\b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ant-emo\bo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935" r="11643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5" cy="71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0F14" w:themeFill="accent2" w:themeFillShade="80"/>
            <w:vAlign w:val="center"/>
          </w:tcPr>
          <w:p w:rsidR="00D961B6" w:rsidRDefault="006D3279" w:rsidP="009A66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348" cy="706582"/>
                  <wp:effectExtent l="19050" t="0" r="0" b="0"/>
                  <wp:docPr id="30" name="Picture 7" descr="D:\mant-emo\fa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ant-emo\fa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286" r="12293" b="8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70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F12" w:rsidTr="00A35FCB">
        <w:trPr>
          <w:cantSplit/>
          <w:trHeight w:val="3742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3171D" w:themeFill="accent2" w:themeFillShade="BF"/>
            <w:textDirection w:val="btLr"/>
            <w:vAlign w:val="center"/>
          </w:tcPr>
          <w:p w:rsidR="000D3580" w:rsidRPr="00A35FCB" w:rsidRDefault="00937F12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CALCULATION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B8060B" w:rsidRDefault="002E51D2" w:rsidP="00F46DE9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</w:t>
            </w:r>
            <w:r w:rsidR="00D06001" w:rsidRPr="00B8060B">
              <w:rPr>
                <w:sz w:val="20"/>
              </w:rPr>
              <w:t xml:space="preserve">in </w:t>
            </w:r>
            <w:r w:rsidR="00D06001" w:rsidRPr="00A35FCB">
              <w:rPr>
                <w:sz w:val="20"/>
                <w:u w:val="single"/>
              </w:rPr>
              <w:t>fractions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decimals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interest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discount</w:t>
            </w:r>
          </w:p>
          <w:p w:rsidR="00D06001" w:rsidRPr="00B8060B" w:rsidRDefault="00D06001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create correct calculation in </w:t>
            </w:r>
            <w:r w:rsidRPr="00A35FCB">
              <w:rPr>
                <w:sz w:val="20"/>
                <w:u w:val="single"/>
              </w:rPr>
              <w:t>tax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001" w:rsidRPr="00B8060B" w:rsidRDefault="00D06001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>create correct calculation</w:t>
            </w:r>
            <w:r w:rsidR="00B8060B" w:rsidRPr="00B8060B">
              <w:rPr>
                <w:sz w:val="18"/>
              </w:rPr>
              <w:t xml:space="preserve"> but the wrong result </w:t>
            </w:r>
            <w:r w:rsidR="00B8060B" w:rsidRPr="00B8060B">
              <w:rPr>
                <w:b/>
                <w:color w:val="FF0000"/>
                <w:sz w:val="18"/>
              </w:rPr>
              <w:t>or</w:t>
            </w:r>
            <w:r w:rsidR="00B8060B" w:rsidRPr="00B8060B">
              <w:rPr>
                <w:sz w:val="18"/>
              </w:rPr>
              <w:t xml:space="preserve"> create wrong calculation but the correct result </w:t>
            </w:r>
            <w:r w:rsidRPr="00B8060B">
              <w:rPr>
                <w:sz w:val="18"/>
              </w:rPr>
              <w:t xml:space="preserve">in </w:t>
            </w:r>
            <w:r w:rsidRPr="00A35FCB">
              <w:rPr>
                <w:sz w:val="18"/>
                <w:u w:val="single"/>
              </w:rPr>
              <w:t>fractions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</w:t>
            </w:r>
            <w:r w:rsidR="00D06001" w:rsidRPr="00B8060B">
              <w:rPr>
                <w:sz w:val="18"/>
              </w:rPr>
              <w:t xml:space="preserve">in </w:t>
            </w:r>
            <w:r w:rsidR="00D06001" w:rsidRPr="00A35FCB">
              <w:rPr>
                <w:sz w:val="18"/>
                <w:u w:val="single"/>
              </w:rPr>
              <w:t>decimals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interest</w:t>
            </w:r>
          </w:p>
          <w:p w:rsidR="00D06001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18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discount</w:t>
            </w:r>
          </w:p>
          <w:p w:rsidR="000D3580" w:rsidRPr="00B8060B" w:rsidRDefault="00B8060B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18"/>
              </w:rPr>
              <w:t xml:space="preserve">create correct calculation but the wrong result </w:t>
            </w:r>
            <w:r w:rsidRPr="00B8060B">
              <w:rPr>
                <w:b/>
                <w:color w:val="FF0000"/>
                <w:sz w:val="18"/>
              </w:rPr>
              <w:t>or</w:t>
            </w:r>
            <w:r w:rsidRPr="00B8060B">
              <w:rPr>
                <w:sz w:val="18"/>
              </w:rPr>
              <w:t xml:space="preserve"> create wrong calculation but the correct result in </w:t>
            </w:r>
            <w:r w:rsidR="00D06001" w:rsidRPr="00A35FCB">
              <w:rPr>
                <w:sz w:val="18"/>
                <w:u w:val="single"/>
              </w:rPr>
              <w:t>tax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make wrong</w:t>
            </w:r>
            <w:r w:rsidR="00D06001" w:rsidRPr="00B8060B">
              <w:rPr>
                <w:sz w:val="20"/>
              </w:rPr>
              <w:t xml:space="preserve"> calculation in </w:t>
            </w:r>
            <w:r w:rsidR="00D06001" w:rsidRPr="00A35FCB">
              <w:rPr>
                <w:sz w:val="20"/>
                <w:u w:val="single"/>
              </w:rPr>
              <w:t>fractions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decimals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interest</w:t>
            </w:r>
          </w:p>
          <w:p w:rsidR="00D06001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discount</w:t>
            </w:r>
          </w:p>
          <w:p w:rsidR="000D3580" w:rsidRPr="00B8060B" w:rsidRDefault="00AB309C" w:rsidP="00D0600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make wrong </w:t>
            </w:r>
            <w:r w:rsidR="00D06001" w:rsidRPr="00B8060B">
              <w:rPr>
                <w:sz w:val="20"/>
              </w:rPr>
              <w:t xml:space="preserve">calculation in </w:t>
            </w:r>
            <w:r w:rsidR="00D06001" w:rsidRPr="00A35FCB">
              <w:rPr>
                <w:sz w:val="20"/>
                <w:u w:val="single"/>
              </w:rPr>
              <w:t>tax</w:t>
            </w:r>
          </w:p>
        </w:tc>
      </w:tr>
      <w:tr w:rsidR="00AB309C" w:rsidTr="00E56E26">
        <w:trPr>
          <w:cantSplit/>
          <w:trHeight w:val="2330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D2D37" w:themeFill="accent6" w:themeFillShade="BF"/>
            <w:textDirection w:val="btLr"/>
            <w:vAlign w:val="center"/>
          </w:tcPr>
          <w:p w:rsidR="00AB309C" w:rsidRPr="00A35FCB" w:rsidRDefault="00AB309C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STRATEGIES USED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FCB" w:rsidRPr="00B8060B" w:rsidRDefault="00A35FCB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have a </w:t>
            </w:r>
            <w:r w:rsidR="00E56E26">
              <w:rPr>
                <w:sz w:val="20"/>
              </w:rPr>
              <w:t xml:space="preserve">flexible </w:t>
            </w:r>
            <w:r>
              <w:rPr>
                <w:sz w:val="20"/>
              </w:rPr>
              <w:t>flair to apply all strategies</w:t>
            </w:r>
          </w:p>
          <w:p w:rsidR="00A35FC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initiatively apply the </w:t>
            </w:r>
            <w:r w:rsidRPr="00B8060B">
              <w:rPr>
                <w:sz w:val="20"/>
              </w:rPr>
              <w:t>simplest strategy</w:t>
            </w:r>
          </w:p>
          <w:p w:rsidR="00B8060B" w:rsidRPr="00A35FCB" w:rsidRDefault="00B8060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the strategy used is written in the correct sequence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FCB" w:rsidRPr="00B8060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apply the </w:t>
            </w:r>
            <w:r w:rsidRPr="00B8060B">
              <w:rPr>
                <w:sz w:val="20"/>
              </w:rPr>
              <w:t>strategy</w:t>
            </w:r>
            <w:r>
              <w:rPr>
                <w:sz w:val="20"/>
              </w:rPr>
              <w:t xml:space="preserve"> that teachers suggest or use mostly during explanation</w:t>
            </w:r>
          </w:p>
          <w:p w:rsidR="00AB309C" w:rsidRPr="00A35FCB" w:rsidRDefault="00A35FCB" w:rsidP="00A35FCB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B8060B">
              <w:rPr>
                <w:sz w:val="20"/>
              </w:rPr>
              <w:t>strateg</w:t>
            </w:r>
            <w:r>
              <w:rPr>
                <w:sz w:val="20"/>
              </w:rPr>
              <w:t>ies</w:t>
            </w:r>
            <w:r w:rsidRPr="00B8060B">
              <w:rPr>
                <w:sz w:val="20"/>
              </w:rPr>
              <w:t xml:space="preserve"> used </w:t>
            </w:r>
            <w:r>
              <w:rPr>
                <w:sz w:val="20"/>
              </w:rPr>
              <w:t>are</w:t>
            </w:r>
            <w:r w:rsidRPr="00B8060B">
              <w:rPr>
                <w:sz w:val="20"/>
              </w:rPr>
              <w:t xml:space="preserve"> written in the correct sequence</w:t>
            </w:r>
            <w:r>
              <w:rPr>
                <w:sz w:val="20"/>
              </w:rPr>
              <w:t xml:space="preserve"> while the other</w:t>
            </w:r>
            <w:r w:rsidRPr="00B8060B">
              <w:rPr>
                <w:sz w:val="20"/>
              </w:rPr>
              <w:t xml:space="preserve"> strateg</w:t>
            </w:r>
            <w:r>
              <w:rPr>
                <w:sz w:val="20"/>
              </w:rPr>
              <w:t>ies aren’t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FCB" w:rsidRPr="00E56E26" w:rsidRDefault="00E56E26" w:rsidP="00E56E26">
            <w:pPr>
              <w:pStyle w:val="ListParagraph"/>
              <w:numPr>
                <w:ilvl w:val="0"/>
                <w:numId w:val="27"/>
              </w:numPr>
              <w:ind w:left="259" w:hanging="187"/>
              <w:contextualSpacing w:val="0"/>
              <w:rPr>
                <w:sz w:val="20"/>
                <w:szCs w:val="19"/>
              </w:rPr>
            </w:pPr>
            <w:r w:rsidRPr="00E56E26">
              <w:rPr>
                <w:sz w:val="20"/>
                <w:szCs w:val="19"/>
              </w:rPr>
              <w:t>encounter difficulty on choosing and applying the appropriate strategy</w:t>
            </w:r>
          </w:p>
          <w:p w:rsidR="00AB309C" w:rsidRPr="00B8060B" w:rsidRDefault="00A35FCB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E56E26">
              <w:rPr>
                <w:sz w:val="20"/>
                <w:szCs w:val="19"/>
              </w:rPr>
              <w:t xml:space="preserve">the strategy used is written </w:t>
            </w:r>
            <w:r w:rsidR="00E56E26" w:rsidRPr="00E56E26">
              <w:rPr>
                <w:sz w:val="20"/>
                <w:szCs w:val="19"/>
              </w:rPr>
              <w:t>not in the correct or comprehensible order</w:t>
            </w:r>
          </w:p>
        </w:tc>
      </w:tr>
      <w:tr w:rsidR="000D3580" w:rsidTr="00A35FCB">
        <w:trPr>
          <w:cantSplit/>
          <w:trHeight w:val="1556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3171D" w:themeFill="accent2" w:themeFillShade="BF"/>
            <w:textDirection w:val="btLr"/>
            <w:vAlign w:val="center"/>
          </w:tcPr>
          <w:p w:rsidR="002E51D2" w:rsidRPr="00A35FCB" w:rsidRDefault="002E51D2" w:rsidP="00111ACE">
            <w:pPr>
              <w:ind w:left="113" w:right="113"/>
              <w:jc w:val="center"/>
              <w:rPr>
                <w:b/>
                <w:color w:val="D9D9D9" w:themeColor="background1" w:themeShade="D9"/>
              </w:rPr>
            </w:pPr>
            <w:r w:rsidRPr="00A35FCB">
              <w:rPr>
                <w:b/>
                <w:color w:val="D9D9D9" w:themeColor="background1" w:themeShade="D9"/>
              </w:rPr>
              <w:t>QUESTION</w:t>
            </w:r>
          </w:p>
          <w:p w:rsidR="000D3580" w:rsidRPr="00A35FCB" w:rsidRDefault="00090311" w:rsidP="00111ACE">
            <w:pPr>
              <w:ind w:left="113" w:right="113"/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A35FCB">
              <w:rPr>
                <w:b/>
                <w:color w:val="D9D9D9" w:themeColor="background1" w:themeShade="D9"/>
              </w:rPr>
              <w:t>COMPREHENSION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E56E26" w:rsidRDefault="004D67A0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independently </w:t>
            </w:r>
            <w:r w:rsidR="002E51D2" w:rsidRPr="00B8060B">
              <w:rPr>
                <w:sz w:val="20"/>
              </w:rPr>
              <w:t>grasp th</w:t>
            </w:r>
            <w:r w:rsidR="00AB309C" w:rsidRPr="00B8060B">
              <w:rPr>
                <w:sz w:val="20"/>
              </w:rPr>
              <w:t>e question</w:t>
            </w:r>
            <w:r w:rsidR="00E56E26">
              <w:rPr>
                <w:sz w:val="20"/>
              </w:rPr>
              <w:t>s without having any difficulties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580" w:rsidRPr="00E56E26" w:rsidRDefault="00090311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requires teachers’ explanation to understand the </w:t>
            </w:r>
            <w:r w:rsidR="00E56E26">
              <w:rPr>
                <w:sz w:val="20"/>
              </w:rPr>
              <w:t>focus or meaning of the questions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3580" w:rsidRPr="00B8060B" w:rsidRDefault="00E56E26" w:rsidP="00E56E26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still have difficulties though </w:t>
            </w:r>
            <w:r w:rsidRPr="00B8060B">
              <w:rPr>
                <w:sz w:val="20"/>
              </w:rPr>
              <w:t xml:space="preserve">teachers’ explanation </w:t>
            </w:r>
            <w:r>
              <w:rPr>
                <w:sz w:val="20"/>
              </w:rPr>
              <w:t>has been given</w:t>
            </w:r>
          </w:p>
        </w:tc>
      </w:tr>
      <w:tr w:rsidR="00301DC0" w:rsidTr="00A35FCB">
        <w:trPr>
          <w:cantSplit/>
          <w:trHeight w:val="1340"/>
        </w:trPr>
        <w:tc>
          <w:tcPr>
            <w:tcW w:w="1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2D37" w:themeFill="accent6" w:themeFillShade="BF"/>
            <w:textDirection w:val="btLr"/>
            <w:vAlign w:val="center"/>
          </w:tcPr>
          <w:p w:rsidR="00301DC0" w:rsidRPr="00A35FCB" w:rsidRDefault="00744BD0" w:rsidP="00B8060B">
            <w:pPr>
              <w:ind w:left="113" w:right="113"/>
              <w:rPr>
                <w:b/>
                <w:color w:val="D9D9D9" w:themeColor="background1" w:themeShade="D9"/>
                <w:sz w:val="24"/>
              </w:rPr>
            </w:pPr>
            <w:r w:rsidRPr="00A35FCB">
              <w:rPr>
                <w:b/>
                <w:color w:val="D9D9D9" w:themeColor="background1" w:themeShade="D9"/>
                <w:sz w:val="24"/>
              </w:rPr>
              <w:t>SPEED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1DC0" w:rsidRPr="00B8060B" w:rsidRDefault="00744BD0" w:rsidP="00744BD0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finish the task before the designated time or on-time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01DC0" w:rsidRPr="00B8060B" w:rsidRDefault="00090311" w:rsidP="00090311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 xml:space="preserve">able to </w:t>
            </w:r>
            <w:r w:rsidR="00744BD0" w:rsidRPr="00B8060B">
              <w:rPr>
                <w:sz w:val="20"/>
              </w:rPr>
              <w:t xml:space="preserve">finish the task </w:t>
            </w:r>
            <w:r w:rsidRPr="00B8060B">
              <w:rPr>
                <w:sz w:val="20"/>
              </w:rPr>
              <w:t>after</w:t>
            </w:r>
            <w:r w:rsidR="00744BD0" w:rsidRPr="00B8060B">
              <w:rPr>
                <w:sz w:val="20"/>
              </w:rPr>
              <w:t xml:space="preserve"> some extra time has been given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DC0" w:rsidRPr="00B8060B" w:rsidRDefault="00744BD0" w:rsidP="00744BD0">
            <w:pPr>
              <w:pStyle w:val="ListParagraph"/>
              <w:numPr>
                <w:ilvl w:val="0"/>
                <w:numId w:val="27"/>
              </w:numPr>
              <w:spacing w:before="60"/>
              <w:ind w:left="259" w:hanging="187"/>
              <w:contextualSpacing w:val="0"/>
              <w:rPr>
                <w:sz w:val="20"/>
              </w:rPr>
            </w:pPr>
            <w:r w:rsidRPr="00B8060B">
              <w:rPr>
                <w:sz w:val="20"/>
              </w:rPr>
              <w:t>still unable to finish the task though some extra time has been given</w:t>
            </w:r>
          </w:p>
        </w:tc>
      </w:tr>
    </w:tbl>
    <w:p w:rsidR="00DE2979" w:rsidRDefault="00DE2979" w:rsidP="00FB539F"/>
    <w:sectPr w:rsidR="00DE2979" w:rsidSect="0012211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5F"/>
    <w:multiLevelType w:val="hybridMultilevel"/>
    <w:tmpl w:val="6F6E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479"/>
    <w:multiLevelType w:val="hybridMultilevel"/>
    <w:tmpl w:val="415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5E7"/>
    <w:multiLevelType w:val="hybridMultilevel"/>
    <w:tmpl w:val="18A03526"/>
    <w:lvl w:ilvl="0" w:tplc="B40A77B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2294"/>
    <w:multiLevelType w:val="hybridMultilevel"/>
    <w:tmpl w:val="60308E1E"/>
    <w:lvl w:ilvl="0" w:tplc="6D76C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822D8"/>
    <w:multiLevelType w:val="hybridMultilevel"/>
    <w:tmpl w:val="E9E2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95643"/>
    <w:multiLevelType w:val="hybridMultilevel"/>
    <w:tmpl w:val="192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9EA"/>
    <w:multiLevelType w:val="hybridMultilevel"/>
    <w:tmpl w:val="502A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74965"/>
    <w:multiLevelType w:val="hybridMultilevel"/>
    <w:tmpl w:val="E5BCD966"/>
    <w:lvl w:ilvl="0" w:tplc="994219C2">
      <w:start w:val="1"/>
      <w:numFmt w:val="upperLetter"/>
      <w:pStyle w:val="Heading3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FF2"/>
    <w:multiLevelType w:val="singleLevel"/>
    <w:tmpl w:val="594E95C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28DE769B"/>
    <w:multiLevelType w:val="hybridMultilevel"/>
    <w:tmpl w:val="F2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0041D"/>
    <w:multiLevelType w:val="hybridMultilevel"/>
    <w:tmpl w:val="D91C80BE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13563"/>
    <w:multiLevelType w:val="hybridMultilevel"/>
    <w:tmpl w:val="C83E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07C5F"/>
    <w:multiLevelType w:val="hybridMultilevel"/>
    <w:tmpl w:val="1B3E9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92BA1"/>
    <w:multiLevelType w:val="hybridMultilevel"/>
    <w:tmpl w:val="02083EBE"/>
    <w:lvl w:ilvl="0" w:tplc="6D76C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E0DFF"/>
    <w:multiLevelType w:val="hybridMultilevel"/>
    <w:tmpl w:val="9110BDB4"/>
    <w:lvl w:ilvl="0" w:tplc="841ED4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7038B"/>
    <w:multiLevelType w:val="hybridMultilevel"/>
    <w:tmpl w:val="21A03EA6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77098"/>
    <w:multiLevelType w:val="hybridMultilevel"/>
    <w:tmpl w:val="A1EC886E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306DE"/>
    <w:multiLevelType w:val="hybridMultilevel"/>
    <w:tmpl w:val="4F76C74C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55219"/>
    <w:multiLevelType w:val="hybridMultilevel"/>
    <w:tmpl w:val="406E1356"/>
    <w:lvl w:ilvl="0" w:tplc="4E64DC48">
      <w:start w:val="1"/>
      <w:numFmt w:val="upperLetter"/>
      <w:pStyle w:val="Heading7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81736E"/>
    <w:multiLevelType w:val="hybridMultilevel"/>
    <w:tmpl w:val="443E8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522534"/>
    <w:multiLevelType w:val="hybridMultilevel"/>
    <w:tmpl w:val="F5B0F5C0"/>
    <w:lvl w:ilvl="0" w:tplc="D1704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8735F"/>
    <w:multiLevelType w:val="hybridMultilevel"/>
    <w:tmpl w:val="E5FA2876"/>
    <w:lvl w:ilvl="0" w:tplc="3C02ACC4">
      <w:start w:val="1"/>
      <w:numFmt w:val="bullet"/>
      <w:lvlText w:val="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E3829"/>
    <w:multiLevelType w:val="hybridMultilevel"/>
    <w:tmpl w:val="779404C4"/>
    <w:lvl w:ilvl="0" w:tplc="5470C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A020E"/>
    <w:multiLevelType w:val="hybridMultilevel"/>
    <w:tmpl w:val="29E20E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6ABF7FAD"/>
    <w:multiLevelType w:val="hybridMultilevel"/>
    <w:tmpl w:val="ADE8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255878"/>
    <w:multiLevelType w:val="hybridMultilevel"/>
    <w:tmpl w:val="6964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60811"/>
    <w:multiLevelType w:val="singleLevel"/>
    <w:tmpl w:val="943EAD76"/>
    <w:lvl w:ilvl="0">
      <w:start w:val="6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4565FB"/>
    <w:multiLevelType w:val="hybridMultilevel"/>
    <w:tmpl w:val="3318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6"/>
  </w:num>
  <w:num w:numId="5">
    <w:abstractNumId w:val="8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20"/>
  </w:num>
  <w:num w:numId="11">
    <w:abstractNumId w:val="22"/>
  </w:num>
  <w:num w:numId="12">
    <w:abstractNumId w:val="14"/>
  </w:num>
  <w:num w:numId="13">
    <w:abstractNumId w:val="23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  <w:num w:numId="18">
    <w:abstractNumId w:val="17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24"/>
  </w:num>
  <w:num w:numId="24">
    <w:abstractNumId w:val="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22113"/>
    <w:rsid w:val="00061012"/>
    <w:rsid w:val="0008377F"/>
    <w:rsid w:val="00090311"/>
    <w:rsid w:val="00096CC7"/>
    <w:rsid w:val="000D3580"/>
    <w:rsid w:val="000E4C3A"/>
    <w:rsid w:val="00105D6E"/>
    <w:rsid w:val="00111ACE"/>
    <w:rsid w:val="00115790"/>
    <w:rsid w:val="001212D0"/>
    <w:rsid w:val="00122113"/>
    <w:rsid w:val="00125063"/>
    <w:rsid w:val="00172753"/>
    <w:rsid w:val="00191520"/>
    <w:rsid w:val="001A6D31"/>
    <w:rsid w:val="001C4F36"/>
    <w:rsid w:val="001C6ABE"/>
    <w:rsid w:val="001F13DE"/>
    <w:rsid w:val="0020619A"/>
    <w:rsid w:val="0021493A"/>
    <w:rsid w:val="00230F2A"/>
    <w:rsid w:val="00231442"/>
    <w:rsid w:val="002374CA"/>
    <w:rsid w:val="00266614"/>
    <w:rsid w:val="00274DD8"/>
    <w:rsid w:val="002E0CFE"/>
    <w:rsid w:val="002E21AE"/>
    <w:rsid w:val="002E51D2"/>
    <w:rsid w:val="002E6145"/>
    <w:rsid w:val="00301DC0"/>
    <w:rsid w:val="00323A56"/>
    <w:rsid w:val="00331CC9"/>
    <w:rsid w:val="00356DEF"/>
    <w:rsid w:val="003915B3"/>
    <w:rsid w:val="003B5D4E"/>
    <w:rsid w:val="00450B8B"/>
    <w:rsid w:val="00460BF7"/>
    <w:rsid w:val="00463950"/>
    <w:rsid w:val="004772D4"/>
    <w:rsid w:val="00480B6E"/>
    <w:rsid w:val="004A3131"/>
    <w:rsid w:val="004A3A62"/>
    <w:rsid w:val="004A7582"/>
    <w:rsid w:val="004D67A0"/>
    <w:rsid w:val="004E265E"/>
    <w:rsid w:val="005148CE"/>
    <w:rsid w:val="00526BFE"/>
    <w:rsid w:val="00541CDE"/>
    <w:rsid w:val="00543E6A"/>
    <w:rsid w:val="00546833"/>
    <w:rsid w:val="00554F47"/>
    <w:rsid w:val="00555C8F"/>
    <w:rsid w:val="00566913"/>
    <w:rsid w:val="005C66C1"/>
    <w:rsid w:val="005F6998"/>
    <w:rsid w:val="00600F24"/>
    <w:rsid w:val="00603A08"/>
    <w:rsid w:val="00607450"/>
    <w:rsid w:val="0062044A"/>
    <w:rsid w:val="0063192A"/>
    <w:rsid w:val="006431FB"/>
    <w:rsid w:val="006532A6"/>
    <w:rsid w:val="006643A2"/>
    <w:rsid w:val="00666003"/>
    <w:rsid w:val="006844DD"/>
    <w:rsid w:val="00691BC3"/>
    <w:rsid w:val="00692CC2"/>
    <w:rsid w:val="006B538B"/>
    <w:rsid w:val="006D27E0"/>
    <w:rsid w:val="006D3279"/>
    <w:rsid w:val="00722E3E"/>
    <w:rsid w:val="00744BD0"/>
    <w:rsid w:val="00755E9C"/>
    <w:rsid w:val="007717E7"/>
    <w:rsid w:val="0077718A"/>
    <w:rsid w:val="00790ED7"/>
    <w:rsid w:val="007950E0"/>
    <w:rsid w:val="007A6B6A"/>
    <w:rsid w:val="007D0D5D"/>
    <w:rsid w:val="007D6597"/>
    <w:rsid w:val="007F59D0"/>
    <w:rsid w:val="008352E2"/>
    <w:rsid w:val="0086203D"/>
    <w:rsid w:val="008A2811"/>
    <w:rsid w:val="008B4CBF"/>
    <w:rsid w:val="008D6B5B"/>
    <w:rsid w:val="009250E9"/>
    <w:rsid w:val="0092791F"/>
    <w:rsid w:val="00937F12"/>
    <w:rsid w:val="00953BE9"/>
    <w:rsid w:val="009A1628"/>
    <w:rsid w:val="009B2EEF"/>
    <w:rsid w:val="009C050D"/>
    <w:rsid w:val="009C52AC"/>
    <w:rsid w:val="00A35FCB"/>
    <w:rsid w:val="00A75125"/>
    <w:rsid w:val="00A86B18"/>
    <w:rsid w:val="00A92799"/>
    <w:rsid w:val="00A960DA"/>
    <w:rsid w:val="00AB309C"/>
    <w:rsid w:val="00AC0374"/>
    <w:rsid w:val="00AD1650"/>
    <w:rsid w:val="00AD1E98"/>
    <w:rsid w:val="00B07BFB"/>
    <w:rsid w:val="00B346D8"/>
    <w:rsid w:val="00B41C20"/>
    <w:rsid w:val="00B44A6D"/>
    <w:rsid w:val="00B46C77"/>
    <w:rsid w:val="00B75186"/>
    <w:rsid w:val="00B8060B"/>
    <w:rsid w:val="00B82FC0"/>
    <w:rsid w:val="00B95BBE"/>
    <w:rsid w:val="00BB2117"/>
    <w:rsid w:val="00BC11C1"/>
    <w:rsid w:val="00C07C6C"/>
    <w:rsid w:val="00C16267"/>
    <w:rsid w:val="00C22A2B"/>
    <w:rsid w:val="00C26A68"/>
    <w:rsid w:val="00C46E0D"/>
    <w:rsid w:val="00C76074"/>
    <w:rsid w:val="00C879B1"/>
    <w:rsid w:val="00C975E4"/>
    <w:rsid w:val="00CE3662"/>
    <w:rsid w:val="00CE52EF"/>
    <w:rsid w:val="00D06001"/>
    <w:rsid w:val="00D14648"/>
    <w:rsid w:val="00D17CA2"/>
    <w:rsid w:val="00D22B2B"/>
    <w:rsid w:val="00D53BA5"/>
    <w:rsid w:val="00D652C1"/>
    <w:rsid w:val="00D736DB"/>
    <w:rsid w:val="00D961B6"/>
    <w:rsid w:val="00DA7ED5"/>
    <w:rsid w:val="00DB6236"/>
    <w:rsid w:val="00DC40A6"/>
    <w:rsid w:val="00DD57AE"/>
    <w:rsid w:val="00DE2979"/>
    <w:rsid w:val="00DE2AE7"/>
    <w:rsid w:val="00E22C9D"/>
    <w:rsid w:val="00E24AB4"/>
    <w:rsid w:val="00E56E26"/>
    <w:rsid w:val="00EA1D2A"/>
    <w:rsid w:val="00EB465C"/>
    <w:rsid w:val="00EE128C"/>
    <w:rsid w:val="00EF7A55"/>
    <w:rsid w:val="00F01EFC"/>
    <w:rsid w:val="00F134A3"/>
    <w:rsid w:val="00F33507"/>
    <w:rsid w:val="00F452F2"/>
    <w:rsid w:val="00F46DE9"/>
    <w:rsid w:val="00F952DE"/>
    <w:rsid w:val="00FA1A42"/>
    <w:rsid w:val="00FB539F"/>
    <w:rsid w:val="00FD78D5"/>
    <w:rsid w:val="00FE2EFF"/>
    <w:rsid w:val="00FE5704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pacing w:val="-1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DA"/>
  </w:style>
  <w:style w:type="paragraph" w:styleId="Heading1">
    <w:name w:val="heading 1"/>
    <w:basedOn w:val="Normal"/>
    <w:next w:val="Normal"/>
    <w:link w:val="Heading1Char"/>
    <w:qFormat/>
    <w:rsid w:val="00BB2117"/>
    <w:pPr>
      <w:keepNext/>
      <w:jc w:val="center"/>
      <w:outlineLvl w:val="0"/>
    </w:pPr>
    <w:rPr>
      <w:rFonts w:ascii="Times New Roman" w:eastAsia="Times New Roman" w:hAnsi="Times New Roman" w:cs="Times New Roman"/>
      <w:b/>
      <w:spacing w:val="0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BB2117"/>
    <w:pPr>
      <w:keepNext/>
      <w:outlineLvl w:val="1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B2117"/>
    <w:pPr>
      <w:keepNext/>
      <w:numPr>
        <w:numId w:val="7"/>
      </w:numPr>
      <w:outlineLvl w:val="2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B2117"/>
    <w:pPr>
      <w:keepNext/>
      <w:jc w:val="center"/>
      <w:outlineLvl w:val="3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B2117"/>
    <w:pPr>
      <w:keepNext/>
      <w:ind w:left="720"/>
      <w:outlineLvl w:val="5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BB2117"/>
    <w:pPr>
      <w:keepNext/>
      <w:numPr>
        <w:numId w:val="6"/>
      </w:numPr>
      <w:outlineLvl w:val="6"/>
    </w:pPr>
    <w:rPr>
      <w:rFonts w:ascii="Times New Roman" w:eastAsia="Times New Roman" w:hAnsi="Times New Roman" w:cs="Times New Roman"/>
      <w:b/>
      <w:spacing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BB2117"/>
    <w:pPr>
      <w:keepNext/>
      <w:numPr>
        <w:numId w:val="4"/>
      </w:numPr>
      <w:ind w:left="1080"/>
      <w:outlineLvl w:val="7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2117"/>
    <w:rPr>
      <w:rFonts w:ascii="Times New Roman" w:eastAsia="Times New Roman" w:hAnsi="Times New Roman" w:cs="Times New Roman"/>
      <w:b/>
      <w:spacing w:val="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B2117"/>
    <w:rPr>
      <w:rFonts w:ascii="Times New Roman" w:eastAsia="Times New Roman" w:hAnsi="Times New Roman" w:cs="Times New Roman"/>
      <w:b/>
      <w:spacing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B2117"/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paragraph" w:styleId="Header">
    <w:name w:val="header"/>
    <w:basedOn w:val="Normal"/>
    <w:link w:val="HeaderChar"/>
    <w:semiHidden/>
    <w:rsid w:val="00BB211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pacing w:val="0"/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B2117"/>
    <w:rPr>
      <w:rFonts w:ascii="Times New Roman" w:eastAsia="Times New Roman" w:hAnsi="Times New Roman" w:cs="Times New Roman"/>
      <w:spacing w:val="0"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BB2117"/>
    <w:pPr>
      <w:ind w:left="1152" w:hanging="432"/>
    </w:pPr>
    <w:rPr>
      <w:rFonts w:ascii="Times New Roman" w:eastAsia="Times New Roman" w:hAnsi="Times New Roman" w:cs="Times New Roman"/>
      <w:spacing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2117"/>
    <w:rPr>
      <w:rFonts w:ascii="Times New Roman" w:eastAsia="Times New Roman" w:hAnsi="Times New Roman" w:cs="Times New Roman"/>
      <w:spacing w:val="0"/>
      <w:sz w:val="26"/>
      <w:szCs w:val="20"/>
    </w:rPr>
  </w:style>
  <w:style w:type="paragraph" w:styleId="Footer">
    <w:name w:val="footer"/>
    <w:basedOn w:val="Normal"/>
    <w:link w:val="FooterChar"/>
    <w:semiHidden/>
    <w:rsid w:val="00BB211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B2117"/>
    <w:rPr>
      <w:rFonts w:ascii="Times New Roman" w:eastAsia="Times New Roman" w:hAnsi="Times New Roman" w:cs="Times New Roman"/>
      <w:spacing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7ED5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B9DA-3B2C-4337-A6AE-F4B4AB01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AryHermawan</dc:creator>
  <cp:lastModifiedBy>rini</cp:lastModifiedBy>
  <cp:revision>3</cp:revision>
  <cp:lastPrinted>2010-02-02T06:25:00Z</cp:lastPrinted>
  <dcterms:created xsi:type="dcterms:W3CDTF">2012-10-09T02:38:00Z</dcterms:created>
  <dcterms:modified xsi:type="dcterms:W3CDTF">2012-10-09T02:38:00Z</dcterms:modified>
</cp:coreProperties>
</file>